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1DA" w:rsidRDefault="00CA6584" w:rsidP="00CA6584">
      <w:pPr>
        <w:jc w:val="center"/>
        <w:rPr>
          <w:rFonts w:ascii="Arial Narrow" w:hAnsi="Arial Narrow"/>
          <w:sz w:val="28"/>
          <w:szCs w:val="28"/>
        </w:rPr>
      </w:pPr>
      <w:r w:rsidRPr="00CA6584">
        <w:rPr>
          <w:rFonts w:ascii="Arial Narrow" w:hAnsi="Arial Narrow"/>
          <w:sz w:val="28"/>
          <w:szCs w:val="28"/>
        </w:rPr>
        <w:t>European Exploration and Settlement Study Guide</w:t>
      </w:r>
    </w:p>
    <w:p w:rsidR="00CA6584" w:rsidRDefault="00CA6584" w:rsidP="00CA6584">
      <w:pPr>
        <w:jc w:val="center"/>
        <w:rPr>
          <w:rFonts w:ascii="Arial Narrow" w:hAnsi="Arial Narrow"/>
          <w:sz w:val="28"/>
          <w:szCs w:val="28"/>
        </w:rPr>
      </w:pPr>
    </w:p>
    <w:p w:rsidR="00CA6584" w:rsidRDefault="00CA6584" w:rsidP="00CA6584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Describe the Mississippian Indian culture in relation to: food, weapons/tools, and shelter. </w:t>
      </w:r>
    </w:p>
    <w:p w:rsidR="00A42642" w:rsidRDefault="00A42642" w:rsidP="00A42642">
      <w:pPr>
        <w:rPr>
          <w:rFonts w:ascii="Arial Narrow" w:hAnsi="Arial Narrow"/>
          <w:sz w:val="28"/>
          <w:szCs w:val="28"/>
        </w:rPr>
      </w:pPr>
    </w:p>
    <w:p w:rsidR="00A42642" w:rsidRDefault="00A42642" w:rsidP="00A42642">
      <w:pPr>
        <w:rPr>
          <w:rFonts w:ascii="Arial Narrow" w:hAnsi="Arial Narrow"/>
          <w:sz w:val="28"/>
          <w:szCs w:val="28"/>
        </w:rPr>
      </w:pPr>
    </w:p>
    <w:p w:rsidR="00A42642" w:rsidRPr="00A42642" w:rsidRDefault="00A42642" w:rsidP="00A42642">
      <w:pPr>
        <w:rPr>
          <w:rFonts w:ascii="Arial Narrow" w:hAnsi="Arial Narrow"/>
          <w:sz w:val="28"/>
          <w:szCs w:val="28"/>
        </w:rPr>
      </w:pPr>
    </w:p>
    <w:p w:rsidR="00CA6584" w:rsidRDefault="00CA6584" w:rsidP="00CA6584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Explain why the Mississippian culture was the most advanced </w:t>
      </w:r>
      <w:r w:rsidR="00A42642">
        <w:rPr>
          <w:rFonts w:ascii="Arial Narrow" w:hAnsi="Arial Narrow"/>
          <w:sz w:val="28"/>
          <w:szCs w:val="28"/>
        </w:rPr>
        <w:t>Indian</w:t>
      </w:r>
      <w:r>
        <w:rPr>
          <w:rFonts w:ascii="Arial Narrow" w:hAnsi="Arial Narrow"/>
          <w:sz w:val="28"/>
          <w:szCs w:val="28"/>
        </w:rPr>
        <w:t xml:space="preserve"> culture </w:t>
      </w:r>
      <w:r w:rsidR="00A42642">
        <w:rPr>
          <w:rFonts w:ascii="Arial Narrow" w:hAnsi="Arial Narrow"/>
          <w:sz w:val="28"/>
          <w:szCs w:val="28"/>
        </w:rPr>
        <w:t>in North America.</w:t>
      </w:r>
    </w:p>
    <w:p w:rsidR="00A42642" w:rsidRDefault="00A42642" w:rsidP="00A42642">
      <w:pPr>
        <w:rPr>
          <w:rFonts w:ascii="Arial Narrow" w:hAnsi="Arial Narrow"/>
          <w:sz w:val="28"/>
          <w:szCs w:val="28"/>
        </w:rPr>
      </w:pPr>
    </w:p>
    <w:p w:rsidR="00A42642" w:rsidRPr="00A42642" w:rsidRDefault="00A42642" w:rsidP="00A42642">
      <w:pPr>
        <w:rPr>
          <w:rFonts w:ascii="Arial Narrow" w:hAnsi="Arial Narrow"/>
          <w:sz w:val="28"/>
          <w:szCs w:val="28"/>
        </w:rPr>
      </w:pPr>
    </w:p>
    <w:p w:rsidR="00A42642" w:rsidRDefault="00A42642" w:rsidP="00CA6584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Explain the differences in the reasons the Spanish, French and British wanted to explore and settle North America and Georgia. </w:t>
      </w:r>
    </w:p>
    <w:p w:rsidR="00A42642" w:rsidRDefault="00A42642" w:rsidP="00A42642">
      <w:pPr>
        <w:rPr>
          <w:rFonts w:ascii="Arial Narrow" w:hAnsi="Arial Narrow"/>
          <w:sz w:val="28"/>
          <w:szCs w:val="28"/>
        </w:rPr>
      </w:pPr>
    </w:p>
    <w:p w:rsidR="00A42642" w:rsidRDefault="00A42642" w:rsidP="00A42642">
      <w:pPr>
        <w:rPr>
          <w:rFonts w:ascii="Arial Narrow" w:hAnsi="Arial Narrow"/>
          <w:sz w:val="28"/>
          <w:szCs w:val="28"/>
        </w:rPr>
      </w:pPr>
    </w:p>
    <w:p w:rsidR="00A42642" w:rsidRPr="00A42642" w:rsidRDefault="00A42642" w:rsidP="00A42642">
      <w:pPr>
        <w:rPr>
          <w:rFonts w:ascii="Arial Narrow" w:hAnsi="Arial Narrow"/>
          <w:sz w:val="28"/>
          <w:szCs w:val="28"/>
        </w:rPr>
      </w:pPr>
    </w:p>
    <w:p w:rsidR="00A42642" w:rsidRDefault="00A42642" w:rsidP="00CA6584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Tell who Hernando de Soto was and explain how he impacted the American Indians in Georgia and the Southeast. </w:t>
      </w:r>
    </w:p>
    <w:p w:rsidR="00A42642" w:rsidRDefault="00A42642" w:rsidP="00A42642">
      <w:pPr>
        <w:rPr>
          <w:rFonts w:ascii="Arial Narrow" w:hAnsi="Arial Narrow"/>
          <w:sz w:val="28"/>
          <w:szCs w:val="28"/>
        </w:rPr>
      </w:pPr>
    </w:p>
    <w:p w:rsidR="00A42642" w:rsidRDefault="00A42642" w:rsidP="00A42642">
      <w:pPr>
        <w:rPr>
          <w:rFonts w:ascii="Arial Narrow" w:hAnsi="Arial Narrow"/>
          <w:sz w:val="28"/>
          <w:szCs w:val="28"/>
        </w:rPr>
      </w:pPr>
    </w:p>
    <w:p w:rsidR="00326355" w:rsidRDefault="00326355" w:rsidP="00A42642">
      <w:pPr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:rsidR="00A42642" w:rsidRPr="00A42642" w:rsidRDefault="00A42642" w:rsidP="00A42642">
      <w:pPr>
        <w:rPr>
          <w:rFonts w:ascii="Arial Narrow" w:hAnsi="Arial Narrow"/>
          <w:sz w:val="28"/>
          <w:szCs w:val="28"/>
        </w:rPr>
      </w:pPr>
    </w:p>
    <w:p w:rsidR="00A42642" w:rsidRDefault="00A42642" w:rsidP="00CA6584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Why and where were Spanish Missions established in Georgia and what impact did they have. Describe why they were not successful. </w:t>
      </w:r>
    </w:p>
    <w:p w:rsidR="00A42642" w:rsidRDefault="00A42642" w:rsidP="00A42642">
      <w:pPr>
        <w:rPr>
          <w:rFonts w:ascii="Arial Narrow" w:hAnsi="Arial Narrow"/>
          <w:sz w:val="28"/>
          <w:szCs w:val="28"/>
        </w:rPr>
      </w:pPr>
    </w:p>
    <w:p w:rsidR="00EF3559" w:rsidRDefault="00EF3559" w:rsidP="00A42642">
      <w:pPr>
        <w:rPr>
          <w:rFonts w:ascii="Arial Narrow" w:hAnsi="Arial Narrow"/>
          <w:sz w:val="28"/>
          <w:szCs w:val="28"/>
        </w:rPr>
      </w:pPr>
    </w:p>
    <w:p w:rsidR="00A42642" w:rsidRDefault="00A42642" w:rsidP="00A42642">
      <w:pPr>
        <w:rPr>
          <w:rFonts w:ascii="Arial Narrow" w:hAnsi="Arial Narrow"/>
          <w:sz w:val="28"/>
          <w:szCs w:val="28"/>
        </w:rPr>
      </w:pPr>
    </w:p>
    <w:p w:rsidR="00A42642" w:rsidRDefault="00A42642" w:rsidP="00CA6584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Explain what the Columbia Exchange was and how it affected the New World and the Old World. </w:t>
      </w:r>
    </w:p>
    <w:p w:rsidR="00884CC3" w:rsidRDefault="00884CC3" w:rsidP="00884CC3">
      <w:pPr>
        <w:rPr>
          <w:rFonts w:ascii="Arial Narrow" w:hAnsi="Arial Narrow"/>
          <w:sz w:val="28"/>
          <w:szCs w:val="28"/>
        </w:rPr>
      </w:pPr>
    </w:p>
    <w:p w:rsidR="00884CC3" w:rsidRDefault="00884CC3" w:rsidP="00884CC3">
      <w:pPr>
        <w:rPr>
          <w:rFonts w:ascii="Arial Narrow" w:hAnsi="Arial Narrow"/>
          <w:sz w:val="28"/>
          <w:szCs w:val="28"/>
        </w:rPr>
      </w:pPr>
    </w:p>
    <w:p w:rsidR="00884CC3" w:rsidRPr="00884CC3" w:rsidRDefault="00884CC3" w:rsidP="00884CC3">
      <w:pPr>
        <w:rPr>
          <w:rFonts w:ascii="Arial Narrow" w:hAnsi="Arial Narrow"/>
          <w:sz w:val="28"/>
          <w:szCs w:val="28"/>
        </w:rPr>
      </w:pPr>
    </w:p>
    <w:p w:rsidR="00884CC3" w:rsidRDefault="00884CC3" w:rsidP="00CA6584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Be able to</w:t>
      </w:r>
      <w:proofErr w:type="gramEnd"/>
      <w:r>
        <w:rPr>
          <w:rFonts w:ascii="Arial Narrow" w:hAnsi="Arial Narrow"/>
          <w:sz w:val="28"/>
          <w:szCs w:val="28"/>
        </w:rPr>
        <w:t xml:space="preserve"> explain </w:t>
      </w:r>
      <w:r w:rsidR="00EF3559">
        <w:rPr>
          <w:rFonts w:ascii="Arial Narrow" w:hAnsi="Arial Narrow"/>
          <w:sz w:val="28"/>
          <w:szCs w:val="28"/>
        </w:rPr>
        <w:t xml:space="preserve">the economic theory of </w:t>
      </w:r>
      <w:r>
        <w:rPr>
          <w:rFonts w:ascii="Arial Narrow" w:hAnsi="Arial Narrow"/>
          <w:sz w:val="28"/>
          <w:szCs w:val="28"/>
        </w:rPr>
        <w:t xml:space="preserve">Mercantilism. </w:t>
      </w:r>
    </w:p>
    <w:p w:rsidR="00884CC3" w:rsidRPr="00884CC3" w:rsidRDefault="00884CC3" w:rsidP="00884CC3">
      <w:pPr>
        <w:rPr>
          <w:rFonts w:ascii="Arial Narrow" w:hAnsi="Arial Narrow"/>
          <w:sz w:val="28"/>
          <w:szCs w:val="28"/>
        </w:rPr>
      </w:pPr>
    </w:p>
    <w:p w:rsidR="00A42642" w:rsidRDefault="00A42642" w:rsidP="00A42642">
      <w:pPr>
        <w:rPr>
          <w:rFonts w:ascii="Arial Narrow" w:hAnsi="Arial Narrow"/>
          <w:sz w:val="28"/>
          <w:szCs w:val="28"/>
        </w:rPr>
      </w:pPr>
    </w:p>
    <w:p w:rsidR="00A42642" w:rsidRPr="00A42642" w:rsidRDefault="00A42642" w:rsidP="00A42642">
      <w:pPr>
        <w:rPr>
          <w:rFonts w:ascii="Arial Narrow" w:hAnsi="Arial Narrow"/>
          <w:sz w:val="28"/>
          <w:szCs w:val="28"/>
        </w:rPr>
      </w:pPr>
    </w:p>
    <w:sectPr w:rsidR="00A42642" w:rsidRPr="00A42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55C1"/>
    <w:multiLevelType w:val="hybridMultilevel"/>
    <w:tmpl w:val="2DF0C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84"/>
    <w:rsid w:val="00326355"/>
    <w:rsid w:val="004C21CC"/>
    <w:rsid w:val="00884CC3"/>
    <w:rsid w:val="00A42642"/>
    <w:rsid w:val="00B661DA"/>
    <w:rsid w:val="00CA6584"/>
    <w:rsid w:val="00E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EE975"/>
  <w15:chartTrackingRefBased/>
  <w15:docId w15:val="{E356D526-7026-4656-AE86-A092C808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5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E. Cunningham</dc:creator>
  <cp:keywords/>
  <dc:description/>
  <cp:lastModifiedBy>Jon E. Cunningham</cp:lastModifiedBy>
  <cp:revision>4</cp:revision>
  <cp:lastPrinted>2017-08-23T14:33:00Z</cp:lastPrinted>
  <dcterms:created xsi:type="dcterms:W3CDTF">2017-08-23T14:09:00Z</dcterms:created>
  <dcterms:modified xsi:type="dcterms:W3CDTF">2017-08-23T14:57:00Z</dcterms:modified>
</cp:coreProperties>
</file>